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3" w:rsidRPr="000B5BCA" w:rsidRDefault="009B6CF3" w:rsidP="00D068AF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  <w:proofErr w:type="spellStart"/>
      <w:r>
        <w:rPr>
          <w:color w:val="000000"/>
          <w:sz w:val="27"/>
          <w:szCs w:val="27"/>
        </w:rPr>
        <w:t>Манькова</w:t>
      </w:r>
      <w:proofErr w:type="spellEnd"/>
      <w:r>
        <w:rPr>
          <w:color w:val="000000"/>
          <w:sz w:val="27"/>
          <w:szCs w:val="27"/>
        </w:rPr>
        <w:t xml:space="preserve"> Екатерина Игоревна</w:t>
      </w:r>
    </w:p>
    <w:p w:rsidR="009B6CF3" w:rsidRPr="000B5BCA" w:rsidRDefault="009B6CF3" w:rsidP="00D068AF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0B5BC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Ekaterina</w:t>
      </w:r>
      <w:r w:rsidRPr="00AA06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AA061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A06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Mankova</w:t>
      </w:r>
      <w:proofErr w:type="spellEnd"/>
      <w:r w:rsidRPr="000B5BCA">
        <w:rPr>
          <w:rFonts w:ascii="Times New Roman" w:hAnsi="Times New Roman"/>
          <w:i/>
          <w:sz w:val="24"/>
          <w:szCs w:val="24"/>
        </w:rPr>
        <w:t>)</w:t>
      </w:r>
    </w:p>
    <w:p w:rsidR="009B6CF3" w:rsidRPr="007A799F" w:rsidRDefault="009B6CF3" w:rsidP="00D068AF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1840" w:type="dxa"/>
        <w:tblLook w:val="04A0" w:firstRow="1" w:lastRow="0" w:firstColumn="1" w:lastColumn="0" w:noHBand="0" w:noVBand="1"/>
      </w:tblPr>
      <w:tblGrid>
        <w:gridCol w:w="5920"/>
        <w:gridCol w:w="5920"/>
      </w:tblGrid>
      <w:tr w:rsidR="009B6CF3" w:rsidRPr="00D068AF" w:rsidTr="00BB314C">
        <w:tc>
          <w:tcPr>
            <w:tcW w:w="5920" w:type="dxa"/>
          </w:tcPr>
          <w:p w:rsidR="009B6CF3" w:rsidRPr="007A799F" w:rsidRDefault="009B6CF3" w:rsidP="00D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F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27.04.1987</w:t>
            </w:r>
          </w:p>
          <w:p w:rsidR="009B6CF3" w:rsidRPr="007A799F" w:rsidRDefault="009B6CF3" w:rsidP="00D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F"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/>
                <w:sz w:val="24"/>
                <w:szCs w:val="24"/>
              </w:rPr>
              <w:t>Днепр</w:t>
            </w:r>
          </w:p>
          <w:p w:rsidR="009B6CF3" w:rsidRPr="007A799F" w:rsidRDefault="009B6CF3" w:rsidP="00D0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9F">
              <w:rPr>
                <w:rFonts w:ascii="Times New Roman" w:hAnsi="Times New Roman"/>
                <w:sz w:val="24"/>
                <w:szCs w:val="24"/>
              </w:rPr>
              <w:t>Моб. телефон: +38 (000) 000 00 00</w:t>
            </w:r>
          </w:p>
          <w:p w:rsidR="009B6CF3" w:rsidRPr="000B5BCA" w:rsidRDefault="009B6CF3" w:rsidP="00D068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B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061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B5B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06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068AF">
              <w:fldChar w:fldCharType="begin"/>
            </w:r>
            <w:r w:rsidR="00D068AF" w:rsidRPr="00D068AF">
              <w:rPr>
                <w:lang w:val="en-US"/>
              </w:rPr>
              <w:instrText xml:space="preserve"> HYPERLINK "mailto:olga-selezneva@mail." </w:instrText>
            </w:r>
            <w:r w:rsidR="00D068AF">
              <w:fldChar w:fldCharType="separate"/>
            </w:r>
            <w:proofErr w:type="spellStart"/>
            <w:r>
              <w:rPr>
                <w:rStyle w:val="a3"/>
                <w:lang w:val="en-US"/>
              </w:rPr>
              <w:t>kate-kate</w:t>
            </w:r>
            <w:proofErr w:type="spellEnd"/>
            <w:r w:rsidRPr="000B5BCA">
              <w:rPr>
                <w:rStyle w:val="a3"/>
                <w:lang w:val="en-US"/>
              </w:rPr>
              <w:t xml:space="preserve"> @mail.</w:t>
            </w:r>
            <w:r w:rsidR="00D068AF">
              <w:rPr>
                <w:rStyle w:val="a3"/>
                <w:lang w:val="en-US"/>
              </w:rPr>
              <w:fldChar w:fldCharType="end"/>
            </w:r>
            <w:r w:rsidRPr="000B5BCA">
              <w:rPr>
                <w:lang w:val="en-US"/>
              </w:rPr>
              <w:t>ru</w:t>
            </w:r>
          </w:p>
        </w:tc>
        <w:tc>
          <w:tcPr>
            <w:tcW w:w="5920" w:type="dxa"/>
            <w:hideMark/>
          </w:tcPr>
          <w:p w:rsidR="009B6CF3" w:rsidRPr="000B5BCA" w:rsidRDefault="009B6CF3" w:rsidP="00D068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B6CF3" w:rsidRPr="000B5BCA" w:rsidRDefault="009B6CF3" w:rsidP="00D068A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должности кассира банка</w:t>
      </w:r>
      <w:r w:rsidRPr="007A799F">
        <w:rPr>
          <w:rFonts w:ascii="Times New Roman" w:hAnsi="Times New Roman"/>
          <w:sz w:val="24"/>
          <w:szCs w:val="24"/>
        </w:rPr>
        <w:t>.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2005</w:t>
      </w:r>
      <w:r w:rsidRPr="007A799F">
        <w:rPr>
          <w:rFonts w:ascii="Times New Roman" w:hAnsi="Times New Roman"/>
          <w:sz w:val="24"/>
          <w:szCs w:val="24"/>
        </w:rPr>
        <w:t xml:space="preserve"> г. – июнь 2010 г. </w:t>
      </w:r>
      <w:r>
        <w:rPr>
          <w:rFonts w:ascii="Times New Roman" w:hAnsi="Times New Roman"/>
          <w:sz w:val="24"/>
          <w:szCs w:val="24"/>
        </w:rPr>
        <w:t>Днепропетровский национальный экономический университет</w:t>
      </w:r>
      <w:r w:rsidRPr="007A799F">
        <w:rPr>
          <w:rFonts w:ascii="Times New Roman" w:hAnsi="Times New Roman"/>
          <w:sz w:val="24"/>
          <w:szCs w:val="24"/>
        </w:rPr>
        <w:t>, факультет «</w:t>
      </w:r>
      <w:r>
        <w:rPr>
          <w:rFonts w:ascii="Times New Roman" w:hAnsi="Times New Roman"/>
          <w:sz w:val="24"/>
          <w:szCs w:val="24"/>
        </w:rPr>
        <w:t>Экономики и права</w:t>
      </w:r>
      <w:r w:rsidRPr="007A799F">
        <w:rPr>
          <w:rFonts w:ascii="Times New Roman" w:hAnsi="Times New Roman"/>
          <w:sz w:val="24"/>
          <w:szCs w:val="24"/>
        </w:rPr>
        <w:t>», специальность – «</w:t>
      </w:r>
      <w:r>
        <w:rPr>
          <w:rFonts w:ascii="Times New Roman" w:hAnsi="Times New Roman"/>
          <w:sz w:val="24"/>
          <w:szCs w:val="24"/>
        </w:rPr>
        <w:t>Менеджмент организаций</w:t>
      </w:r>
      <w:r w:rsidRPr="007A799F">
        <w:rPr>
          <w:rFonts w:ascii="Times New Roman" w:hAnsi="Times New Roman"/>
          <w:sz w:val="24"/>
          <w:szCs w:val="24"/>
        </w:rPr>
        <w:t xml:space="preserve">», диплом </w:t>
      </w:r>
      <w:r>
        <w:rPr>
          <w:rFonts w:ascii="Times New Roman" w:hAnsi="Times New Roman"/>
          <w:sz w:val="24"/>
          <w:szCs w:val="24"/>
        </w:rPr>
        <w:t>специалиста</w:t>
      </w:r>
      <w:r w:rsidRPr="007A799F">
        <w:rPr>
          <w:rFonts w:ascii="Times New Roman" w:hAnsi="Times New Roman"/>
          <w:sz w:val="24"/>
          <w:szCs w:val="24"/>
        </w:rPr>
        <w:t xml:space="preserve"> (дневное отделение).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>Опыт работы: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Кассир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  <w:r w:rsidRPr="007A79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0</w:t>
      </w:r>
      <w:r w:rsidRPr="007A799F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январь</w:t>
      </w:r>
      <w:r w:rsidRPr="007A79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7A799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Завод Техно</w:t>
      </w:r>
      <w:r w:rsidRPr="007A799F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Днепр</w:t>
      </w:r>
      <w:r w:rsidRPr="007A799F">
        <w:rPr>
          <w:rFonts w:ascii="Times New Roman" w:hAnsi="Times New Roman"/>
          <w:sz w:val="24"/>
          <w:szCs w:val="24"/>
        </w:rPr>
        <w:t xml:space="preserve">. 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A799F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наличных сотрудникам (заработная плата, командировочные, хозяйственные нужды)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записей в кассовой книге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подготовка денежных средств к инкассации банком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Default="009B6CF3" w:rsidP="00D068AF">
      <w:pPr>
        <w:tabs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работа с первичными документами</w:t>
      </w:r>
      <w:r w:rsidRPr="007A799F">
        <w:rPr>
          <w:rFonts w:ascii="Times New Roman" w:hAnsi="Times New Roman"/>
          <w:sz w:val="24"/>
          <w:szCs w:val="24"/>
        </w:rPr>
        <w:t>.</w:t>
      </w:r>
      <w:r w:rsidRPr="007A799F">
        <w:rPr>
          <w:rFonts w:ascii="Times New Roman" w:hAnsi="Times New Roman"/>
          <w:sz w:val="24"/>
          <w:szCs w:val="24"/>
        </w:rPr>
        <w:tab/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Кассир-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операционист</w:t>
      </w:r>
      <w:proofErr w:type="spellEnd"/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Pr="007A79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7A799F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декабрь</w:t>
      </w:r>
      <w:r w:rsidRPr="007A799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A799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ООО Банк «Депозит Дом», г. Днепр</w:t>
      </w:r>
      <w:r w:rsidRPr="007A799F">
        <w:rPr>
          <w:rFonts w:ascii="Times New Roman" w:hAnsi="Times New Roman"/>
          <w:sz w:val="24"/>
          <w:szCs w:val="24"/>
        </w:rPr>
        <w:t xml:space="preserve">. 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A799F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расчетно-кассовое обслуживание клиентов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платежных документов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работа с иностранными валютами (покупка, продажа)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Default="009B6CF3" w:rsidP="00D068AF">
      <w:pPr>
        <w:tabs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открытие/закрытие счетов;</w:t>
      </w:r>
    </w:p>
    <w:p w:rsidR="009B6CF3" w:rsidRPr="007A799F" w:rsidRDefault="009B6CF3" w:rsidP="00D068AF">
      <w:pPr>
        <w:tabs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погашение кредитов</w:t>
      </w:r>
      <w:r w:rsidRPr="007A799F">
        <w:rPr>
          <w:rFonts w:ascii="Times New Roman" w:hAnsi="Times New Roman"/>
          <w:sz w:val="24"/>
          <w:szCs w:val="24"/>
        </w:rPr>
        <w:t>.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A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Уверенный пользователь ПК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7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Знание офисных программ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Знание нормативных документов, касающихся кассовой дисциплины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делового общения;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 xml:space="preserve">- Умение </w:t>
      </w:r>
      <w:r>
        <w:rPr>
          <w:rFonts w:ascii="Times New Roman" w:hAnsi="Times New Roman"/>
          <w:sz w:val="24"/>
          <w:szCs w:val="24"/>
        </w:rPr>
        <w:t>работать в стрессовых ситуациях</w:t>
      </w:r>
      <w:r w:rsidRPr="007A799F">
        <w:rPr>
          <w:rFonts w:ascii="Times New Roman" w:hAnsi="Times New Roman"/>
          <w:sz w:val="24"/>
          <w:szCs w:val="24"/>
        </w:rPr>
        <w:t>;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Pr="007A799F">
        <w:rPr>
          <w:rFonts w:ascii="Times New Roman" w:hAnsi="Times New Roman"/>
          <w:sz w:val="24"/>
          <w:szCs w:val="24"/>
        </w:rPr>
        <w:t xml:space="preserve">ладение языками: русский, украинский </w:t>
      </w:r>
      <w:r>
        <w:rPr>
          <w:rFonts w:ascii="Times New Roman" w:hAnsi="Times New Roman"/>
          <w:sz w:val="24"/>
          <w:szCs w:val="24"/>
        </w:rPr>
        <w:t>языки свободно; английский -</w:t>
      </w:r>
      <w:r w:rsidRPr="007A799F">
        <w:rPr>
          <w:rFonts w:ascii="Times New Roman" w:hAnsi="Times New Roman"/>
          <w:sz w:val="24"/>
          <w:szCs w:val="24"/>
        </w:rPr>
        <w:t xml:space="preserve"> базовый (разговорный, письменный). 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B6CF3" w:rsidRDefault="009B6CF3" w:rsidP="00D068AF">
      <w:pPr>
        <w:tabs>
          <w:tab w:val="left" w:pos="79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Педантичность, скрупулезность, организованность</w:t>
      </w:r>
      <w:r w:rsidRPr="007A799F">
        <w:rPr>
          <w:rFonts w:ascii="Times New Roman" w:hAnsi="Times New Roman"/>
          <w:sz w:val="24"/>
          <w:szCs w:val="24"/>
        </w:rPr>
        <w:t>.</w:t>
      </w:r>
    </w:p>
    <w:p w:rsidR="009B6CF3" w:rsidRPr="007A799F" w:rsidRDefault="009B6CF3" w:rsidP="00D068AF">
      <w:pPr>
        <w:tabs>
          <w:tab w:val="left" w:pos="79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Пунктуальность, честность, дисциплинированность.</w:t>
      </w:r>
    </w:p>
    <w:p w:rsidR="009B6CF3" w:rsidRPr="007A799F" w:rsidRDefault="009B6CF3" w:rsidP="00D068AF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A799F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>Семейное положение: замужем.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99F">
        <w:rPr>
          <w:rFonts w:ascii="Times New Roman" w:hAnsi="Times New Roman"/>
          <w:sz w:val="24"/>
          <w:szCs w:val="24"/>
        </w:rPr>
        <w:t>Дети: есть.</w:t>
      </w:r>
    </w:p>
    <w:p w:rsidR="009B6CF3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Вредных привычек: нет.</w:t>
      </w:r>
    </w:p>
    <w:p w:rsidR="009B6CF3" w:rsidRPr="007A799F" w:rsidRDefault="009B6CF3" w:rsidP="00D068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Судимости: нет.</w:t>
      </w:r>
    </w:p>
    <w:p w:rsidR="009B6CF3" w:rsidRPr="007A799F" w:rsidRDefault="009B6CF3" w:rsidP="00D068AF"/>
    <w:p w:rsidR="00031476" w:rsidRDefault="00031476" w:rsidP="00D068AF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F3"/>
    <w:rsid w:val="00031476"/>
    <w:rsid w:val="00714DB3"/>
    <w:rsid w:val="009B6CF3"/>
    <w:rsid w:val="00D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Deymoss</cp:lastModifiedBy>
  <cp:revision>3</cp:revision>
  <dcterms:created xsi:type="dcterms:W3CDTF">2016-09-26T19:12:00Z</dcterms:created>
  <dcterms:modified xsi:type="dcterms:W3CDTF">2018-04-05T09:32:00Z</dcterms:modified>
</cp:coreProperties>
</file>